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A767" w14:textId="77777777"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0EE499" w14:textId="77777777" w:rsidR="00C66869" w:rsidRPr="000D29FC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9FC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146494AE" w14:textId="77777777" w:rsidR="00C66869" w:rsidRPr="000D29FC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89B8B" w14:textId="77777777" w:rsidR="00C66869" w:rsidRPr="000D29FC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9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C641682" w14:textId="77777777" w:rsidR="00C66869" w:rsidRPr="000D29FC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9FC">
        <w:rPr>
          <w:rFonts w:ascii="Times New Roman" w:hAnsi="Times New Roman" w:cs="Times New Roman"/>
          <w:b/>
          <w:bCs/>
          <w:sz w:val="28"/>
          <w:szCs w:val="28"/>
        </w:rPr>
        <w:t>от _____________ 2024 г. №___</w:t>
      </w:r>
    </w:p>
    <w:p w14:paraId="56C07289" w14:textId="77777777" w:rsidR="00C66869" w:rsidRPr="000D29FC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6CE9B" w14:textId="793AE626" w:rsidR="00C66869" w:rsidRPr="000D29FC" w:rsidRDefault="006A7814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9F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5359C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D29FC">
        <w:rPr>
          <w:rFonts w:ascii="Times New Roman" w:hAnsi="Times New Roman" w:cs="Times New Roman"/>
          <w:b/>
          <w:bCs/>
          <w:sz w:val="28"/>
          <w:szCs w:val="28"/>
        </w:rPr>
        <w:t>равительства</w:t>
      </w:r>
    </w:p>
    <w:p w14:paraId="2A60EC2C" w14:textId="62FB08A4" w:rsidR="00C66869" w:rsidRPr="000D29FC" w:rsidRDefault="006A7814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9F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D29FC">
        <w:rPr>
          <w:rFonts w:ascii="Times New Roman" w:hAnsi="Times New Roman" w:cs="Times New Roman"/>
          <w:b/>
          <w:bCs/>
          <w:sz w:val="28"/>
          <w:szCs w:val="28"/>
        </w:rPr>
        <w:t>агестан от 29 марта 2024 г</w:t>
      </w:r>
      <w:r w:rsidR="00C66869" w:rsidRPr="000D29FC">
        <w:rPr>
          <w:rFonts w:ascii="Times New Roman" w:hAnsi="Times New Roman" w:cs="Times New Roman"/>
          <w:b/>
          <w:bCs/>
          <w:sz w:val="28"/>
          <w:szCs w:val="28"/>
        </w:rPr>
        <w:t>. № 79</w:t>
      </w:r>
    </w:p>
    <w:p w14:paraId="635121FC" w14:textId="77777777" w:rsidR="00F17044" w:rsidRPr="000D29FC" w:rsidRDefault="00F17044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19DC2" w14:textId="77777777" w:rsidR="00C66869" w:rsidRPr="000D29FC" w:rsidRDefault="00C66869" w:rsidP="00F1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7F5DF3D0" w14:textId="77777777" w:rsidR="00C66869" w:rsidRPr="000D29FC" w:rsidRDefault="00C66869" w:rsidP="00F1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Pr="000D29FC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0D29FC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 w:history="1">
        <w:r w:rsidRPr="000D29F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D29F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марта 2024 г. № 79  "Об утверждении Правил предоставления субсидий из республиканского бюджета Республики Дагестан на стимулирование увеличения производства картофеля и овощей и о признании утратившим силу постановления Правительства Республики Дагестан от 14 марта 2023 г. № 63 (интернет-портал правовой информации Республики Дагестан (www.pravo.e-dag.ru), 2024, 30 марта, № </w:t>
      </w:r>
      <w:r w:rsidRPr="000D2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05002013181</w:t>
      </w:r>
      <w:r w:rsidRPr="000D29FC">
        <w:rPr>
          <w:rFonts w:ascii="Times New Roman" w:hAnsi="Times New Roman" w:cs="Times New Roman"/>
          <w:sz w:val="28"/>
          <w:szCs w:val="28"/>
        </w:rPr>
        <w:t>).</w:t>
      </w:r>
    </w:p>
    <w:p w14:paraId="525F78AF" w14:textId="77777777" w:rsidR="00C66869" w:rsidRPr="000D29FC" w:rsidRDefault="00C66869" w:rsidP="00F170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3A5B0CF" w14:textId="77777777" w:rsidR="00C66869" w:rsidRPr="000D29FC" w:rsidRDefault="00C66869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C9DD" w14:textId="77777777" w:rsidR="00F17044" w:rsidRPr="000D29FC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2D3B" w14:textId="77777777" w:rsidR="00F17044" w:rsidRPr="000D29FC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F357" w14:textId="77777777" w:rsidR="00C66869" w:rsidRPr="00764732" w:rsidRDefault="00C66869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732"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14:paraId="620C58AC" w14:textId="37AD6FA6" w:rsidR="00C66869" w:rsidRPr="00764732" w:rsidRDefault="00764732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7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64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869" w:rsidRPr="0076473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812FCE" w:rsidRPr="007647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C66869" w:rsidRPr="00764732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764732">
        <w:rPr>
          <w:rFonts w:ascii="Times New Roman" w:hAnsi="Times New Roman" w:cs="Times New Roman"/>
          <w:b/>
          <w:bCs/>
          <w:sz w:val="24"/>
          <w:szCs w:val="24"/>
        </w:rPr>
        <w:t xml:space="preserve"> Абдулмуслимов</w:t>
      </w:r>
    </w:p>
    <w:p w14:paraId="0EB2B94C" w14:textId="77777777" w:rsidR="00C66869" w:rsidRPr="000D29FC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B40EB" w14:textId="77777777" w:rsidR="00C66869" w:rsidRPr="000D29FC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66CF0" w14:textId="77777777" w:rsidR="00C66869" w:rsidRPr="000D29FC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E683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119B0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35692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CEC85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A56C0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ED294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12E8A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33581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879BE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4CBC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3928C" w14:textId="77777777" w:rsidR="006964C4" w:rsidRPr="000D29FC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A054A" w14:textId="77777777" w:rsidR="00F17044" w:rsidRPr="000D29FC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9A840" w14:textId="77777777" w:rsidR="00F17044" w:rsidRPr="000D29FC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853DA" w14:textId="77777777" w:rsidR="00F17044" w:rsidRPr="000D29FC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5994D" w14:textId="77777777" w:rsidR="00C66869" w:rsidRPr="000D29FC" w:rsidRDefault="00C66869" w:rsidP="0070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0A970747" w14:textId="77777777" w:rsidR="00C66869" w:rsidRPr="000D29FC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EFEDC46" w14:textId="77777777" w:rsidR="00C66869" w:rsidRPr="000D29FC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089689A3" w14:textId="77777777" w:rsidR="009102FE" w:rsidRPr="000D29FC" w:rsidRDefault="009102FE" w:rsidP="0091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29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D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D29FC">
        <w:rPr>
          <w:rFonts w:ascii="Times New Roman" w:hAnsi="Times New Roman" w:cs="Times New Roman"/>
          <w:sz w:val="28"/>
          <w:szCs w:val="28"/>
        </w:rPr>
        <w:t xml:space="preserve">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D7B0ECC" w14:textId="77777777" w:rsidR="00C66869" w:rsidRPr="000D29FC" w:rsidRDefault="00C66869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37ECE" w14:textId="77777777" w:rsidR="00812FCE" w:rsidRPr="000D29FC" w:rsidRDefault="00812FCE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5E62" w14:textId="52B9D02B" w:rsidR="00C66869" w:rsidRPr="00D65AE2" w:rsidRDefault="00764732" w:rsidP="00D65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D65AE2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постановление правительства</w:t>
      </w:r>
    </w:p>
    <w:p w14:paraId="1BB59C43" w14:textId="58EB4450" w:rsidR="00C66869" w:rsidRDefault="00764732" w:rsidP="00D65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AE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29 марта 2024 г. № 79</w:t>
      </w:r>
    </w:p>
    <w:p w14:paraId="54A88488" w14:textId="77777777" w:rsidR="00D65AE2" w:rsidRPr="00D65AE2" w:rsidRDefault="00D65AE2" w:rsidP="00D65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6D597" w14:textId="77777777" w:rsidR="00C66869" w:rsidRPr="00D65AE2" w:rsidRDefault="00F17044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1.</w:t>
      </w:r>
      <w:r w:rsidR="00C66869" w:rsidRPr="00D65AE2">
        <w:rPr>
          <w:rFonts w:ascii="Times New Roman" w:hAnsi="Times New Roman" w:cs="Times New Roman"/>
          <w:sz w:val="28"/>
          <w:szCs w:val="28"/>
        </w:rPr>
        <w:t>В Правилах предоставления субсидий из республиканского бюджета Республики Дагестан на стимулирование увеличения производства картофеля и овощей, утвержденных указанным постановлением:</w:t>
      </w:r>
    </w:p>
    <w:p w14:paraId="6B9CBCE6" w14:textId="5942760E" w:rsidR="00C66869" w:rsidRPr="00D65AE2" w:rsidRDefault="00C66869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 слова «финансовое обеспечени</w:t>
      </w:r>
      <w:r w:rsidR="00F17044" w:rsidRPr="00D65AE2">
        <w:rPr>
          <w:rFonts w:ascii="Times New Roman" w:hAnsi="Times New Roman" w:cs="Times New Roman"/>
          <w:sz w:val="28"/>
          <w:szCs w:val="28"/>
        </w:rPr>
        <w:t>е (возмещение) заменить словом</w:t>
      </w:r>
      <w:r w:rsidR="006964C4"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hAnsi="Times New Roman" w:cs="Times New Roman"/>
          <w:sz w:val="28"/>
          <w:szCs w:val="28"/>
        </w:rPr>
        <w:t>«возмещение»;</w:t>
      </w:r>
    </w:p>
    <w:p w14:paraId="7707A27C" w14:textId="118CA1A1" w:rsidR="00C66869" w:rsidRPr="00D65AE2" w:rsidRDefault="00C66869" w:rsidP="00AC633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2:</w:t>
      </w:r>
    </w:p>
    <w:p w14:paraId="7AF174A4" w14:textId="68F625A7" w:rsidR="00C66869" w:rsidRPr="00D65AE2" w:rsidRDefault="006964C4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в абзацах первом и третьем </w:t>
      </w:r>
      <w:r w:rsidR="008A5C59" w:rsidRPr="00D65AE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66869" w:rsidRPr="00D65AE2">
        <w:rPr>
          <w:rFonts w:ascii="Times New Roman" w:hAnsi="Times New Roman" w:cs="Times New Roman"/>
          <w:sz w:val="28"/>
          <w:szCs w:val="28"/>
        </w:rPr>
        <w:t>«финансовое обеспечение (возмещение) в соответствующем падеже заменить словом «возмещение» в соответствующем падеже;</w:t>
      </w:r>
    </w:p>
    <w:p w14:paraId="1C14B2B0" w14:textId="77777777" w:rsidR="008A5C59" w:rsidRPr="00D65AE2" w:rsidRDefault="006964C4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8A5C59" w:rsidRPr="00D65AE2">
        <w:rPr>
          <w:rFonts w:ascii="Times New Roman" w:hAnsi="Times New Roman" w:cs="Times New Roman"/>
          <w:sz w:val="28"/>
          <w:szCs w:val="28"/>
        </w:rPr>
        <w:t>слова «финансовое обеспечение части затрат, запланированных получателями средств в текущем финансовом году, или на» исключить;</w:t>
      </w:r>
    </w:p>
    <w:p w14:paraId="6117CE32" w14:textId="77777777" w:rsidR="008A5C59" w:rsidRPr="00D65AE2" w:rsidRDefault="008A5C59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3.1 слова «финансовое обеспечение (возмещение)» заменить словом «возмещение»;</w:t>
      </w:r>
    </w:p>
    <w:p w14:paraId="694E4035" w14:textId="77777777" w:rsidR="008A5C59" w:rsidRPr="00D65AE2" w:rsidRDefault="008A5C59" w:rsidP="00F1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6 слова «являются финансовое обеспечение части затрат текущего финансового года, а также</w:t>
      </w:r>
      <w:r w:rsidR="000B10A0" w:rsidRPr="00D65AE2">
        <w:rPr>
          <w:rFonts w:ascii="Times New Roman" w:hAnsi="Times New Roman" w:cs="Times New Roman"/>
          <w:sz w:val="28"/>
          <w:szCs w:val="28"/>
        </w:rPr>
        <w:t xml:space="preserve">» заменить словом </w:t>
      </w:r>
      <w:r w:rsidRPr="00D65AE2">
        <w:rPr>
          <w:rFonts w:ascii="Times New Roman" w:hAnsi="Times New Roman" w:cs="Times New Roman"/>
          <w:sz w:val="28"/>
          <w:szCs w:val="28"/>
        </w:rPr>
        <w:t>«является»;</w:t>
      </w:r>
    </w:p>
    <w:p w14:paraId="7A022E9B" w14:textId="77777777" w:rsidR="008A5C59" w:rsidRPr="00D65AE2" w:rsidRDefault="008A5C59" w:rsidP="00F1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10</w:t>
      </w:r>
      <w:r w:rsidR="000B10A0" w:rsidRPr="00D65AE2">
        <w:rPr>
          <w:rFonts w:ascii="Times New Roman" w:hAnsi="Times New Roman" w:cs="Times New Roman"/>
          <w:sz w:val="28"/>
          <w:szCs w:val="28"/>
        </w:rPr>
        <w:t>:</w:t>
      </w:r>
    </w:p>
    <w:p w14:paraId="40C2EC17" w14:textId="77777777" w:rsidR="008A5C59" w:rsidRPr="00D65AE2" w:rsidRDefault="006964C4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«выписка»;</w:t>
      </w:r>
    </w:p>
    <w:p w14:paraId="10E80AE5" w14:textId="77777777" w:rsidR="006964C4" w:rsidRPr="00D65AE2" w:rsidRDefault="006964C4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подпункт «е» изложить в следующей редакции: </w:t>
      </w:r>
    </w:p>
    <w:p w14:paraId="30F6B32E" w14:textId="491DA3E0" w:rsidR="006964C4" w:rsidRPr="00D65AE2" w:rsidRDefault="006964C4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«е) </w:t>
      </w:r>
      <w:bookmarkStart w:id="1" w:name="_Hlk169606085"/>
      <w:r w:rsidRPr="00D65AE2">
        <w:rPr>
          <w:rFonts w:ascii="Times New Roman" w:hAnsi="Times New Roman" w:cs="Times New Roman"/>
          <w:sz w:val="28"/>
          <w:szCs w:val="28"/>
        </w:rPr>
        <w:t>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права);</w:t>
      </w:r>
      <w:bookmarkEnd w:id="1"/>
      <w:r w:rsidRPr="00D65AE2">
        <w:rPr>
          <w:rFonts w:ascii="Times New Roman" w:hAnsi="Times New Roman" w:cs="Times New Roman"/>
          <w:sz w:val="28"/>
          <w:szCs w:val="28"/>
        </w:rPr>
        <w:t>»;</w:t>
      </w:r>
    </w:p>
    <w:p w14:paraId="0344CA33" w14:textId="77777777" w:rsidR="006B3B6C" w:rsidRPr="00D65AE2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подпункте «ж»:</w:t>
      </w:r>
    </w:p>
    <w:p w14:paraId="010DBBE1" w14:textId="77777777" w:rsidR="006B3B6C" w:rsidRPr="00D65AE2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06ED66CF" w14:textId="77777777" w:rsidR="006B3B6C" w:rsidRPr="00D65AE2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слова «,заверенные участником отбора подписью и печатью (при наличии)» исключить;</w:t>
      </w:r>
    </w:p>
    <w:p w14:paraId="5C8DC2EC" w14:textId="77777777" w:rsidR="006B3B6C" w:rsidRPr="00D65AE2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подпункт «з» изложить в следующей редакции:</w:t>
      </w:r>
    </w:p>
    <w:p w14:paraId="457BB97F" w14:textId="77777777" w:rsidR="006B3B6C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«з) </w:t>
      </w:r>
      <w:bookmarkStart w:id="2" w:name="_Hlk169606132"/>
      <w:r w:rsidR="006B3B6C" w:rsidRPr="00D65AE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</w:t>
      </w:r>
      <w:r w:rsidR="006B3B6C" w:rsidRPr="00D65AE2">
        <w:rPr>
          <w:rFonts w:ascii="Times New Roman" w:hAnsi="Times New Roman" w:cs="Times New Roman"/>
          <w:sz w:val="28"/>
          <w:szCs w:val="28"/>
        </w:rPr>
        <w:lastRenderedPageBreak/>
        <w:t xml:space="preserve">выданная не ранее чем за 30 календарных дней до даты подачи заявления, </w:t>
      </w:r>
      <w:r w:rsidR="00F17044" w:rsidRPr="00D65AE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B3B6C" w:rsidRPr="00D65AE2">
        <w:rPr>
          <w:rFonts w:ascii="Times New Roman" w:hAnsi="Times New Roman" w:cs="Times New Roman"/>
          <w:sz w:val="28"/>
          <w:szCs w:val="28"/>
        </w:rPr>
        <w:t>представляются по инициативе участника отбора, а при их отсутствии представляются реквизиты указанных документов;</w:t>
      </w:r>
      <w:bookmarkEnd w:id="2"/>
      <w:r w:rsidR="006B3B6C" w:rsidRPr="00D65AE2">
        <w:rPr>
          <w:rFonts w:ascii="Times New Roman" w:hAnsi="Times New Roman" w:cs="Times New Roman"/>
          <w:sz w:val="28"/>
          <w:szCs w:val="28"/>
        </w:rPr>
        <w:t>»</w:t>
      </w:r>
      <w:r w:rsidRPr="00D65AE2">
        <w:rPr>
          <w:rFonts w:ascii="Times New Roman" w:hAnsi="Times New Roman" w:cs="Times New Roman"/>
          <w:sz w:val="28"/>
          <w:szCs w:val="28"/>
        </w:rPr>
        <w:t>;</w:t>
      </w:r>
    </w:p>
    <w:p w14:paraId="3688206B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подпункте «и» слова «копия документа, удостоверяющего» заменить словами «документ, удостоверяющий»;</w:t>
      </w:r>
    </w:p>
    <w:p w14:paraId="1F507633" w14:textId="6474CEDD" w:rsidR="006B3B6C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  <w:highlight w:val="yellow"/>
        </w:rPr>
        <w:t>пункты</w:t>
      </w:r>
      <w:r w:rsidRPr="00D65AE2">
        <w:rPr>
          <w:rFonts w:ascii="Times New Roman" w:hAnsi="Times New Roman" w:cs="Times New Roman"/>
          <w:sz w:val="28"/>
          <w:szCs w:val="28"/>
        </w:rPr>
        <w:t xml:space="preserve"> 10.1-10.</w:t>
      </w:r>
      <w:r w:rsidR="00B36806" w:rsidRPr="00D65AE2">
        <w:rPr>
          <w:rFonts w:ascii="Times New Roman" w:hAnsi="Times New Roman" w:cs="Times New Roman"/>
          <w:sz w:val="28"/>
          <w:szCs w:val="28"/>
        </w:rPr>
        <w:t>6</w:t>
      </w:r>
      <w:r w:rsidR="00017731" w:rsidRPr="00D65AE2">
        <w:rPr>
          <w:rFonts w:ascii="Times New Roman" w:hAnsi="Times New Roman" w:cs="Times New Roman"/>
          <w:sz w:val="28"/>
          <w:szCs w:val="28"/>
        </w:rPr>
        <w:t xml:space="preserve"> пункта 10 настоящих Правил</w:t>
      </w:r>
      <w:r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="00706E65" w:rsidRPr="00D65A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CD34762" w14:textId="04C2F7E0" w:rsidR="00706E65" w:rsidRPr="00D65AE2" w:rsidRDefault="00F17044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«</w:t>
      </w:r>
      <w:bookmarkStart w:id="3" w:name="_Hlk169606239"/>
      <w:r w:rsidR="004B6922" w:rsidRPr="00D65AE2">
        <w:rPr>
          <w:rFonts w:ascii="Times New Roman" w:hAnsi="Times New Roman" w:cs="Times New Roman"/>
          <w:sz w:val="28"/>
          <w:szCs w:val="28"/>
        </w:rPr>
        <w:t>10.1. По направлению, указанному в подпункте 3.1 пункта 3 настоящих Правил, участник отбора дополнительно представляет следующие документы:</w:t>
      </w:r>
      <w:bookmarkStart w:id="4" w:name="Par5"/>
      <w:bookmarkEnd w:id="4"/>
    </w:p>
    <w:p w14:paraId="00667809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справка о размере посевных площадей, занятых картофелем и овощами открытого грунта под урожай текущего финансового года,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7617A771" w14:textId="77777777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анализа семян, удостоверяющего соответствие качества семян требованиям для овощных культур ГОСТ 32592-2013, ГОСТ Р 30106-94, ГОСТ 32917-2014, для картофеля - ГОСТ 33996-2016, и (или) </w:t>
      </w:r>
      <w:r w:rsidRPr="00D65AE2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о кон</w:t>
      </w:r>
      <w:r w:rsidRPr="00D65AE2">
        <w:rPr>
          <w:rFonts w:ascii="Times New Roman" w:hAnsi="Times New Roman" w:cs="Times New Roman"/>
          <w:sz w:val="28"/>
          <w:szCs w:val="28"/>
        </w:rPr>
        <w:t>диционности семян, и (или)  протоколы испытаний, выданные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уполномоченным органом по сертификации в системе добровольной сертификации "Россельхозцентр", имеющим свидетельство, удостоверяющее полномочия испытательной лаборатории на право проведения работ по испытанию объектов в системе добровольной сертификации "Россельхозцентр" (далее - уполномоченный орган в области сертификации семян), сорта или гибриды которых включены в Государственный реестр</w:t>
      </w:r>
      <w:r w:rsidRPr="00D65AE2">
        <w:rPr>
          <w:rFonts w:ascii="Times New Roman" w:hAnsi="Times New Roman" w:cs="Times New Roman"/>
          <w:sz w:val="28"/>
          <w:szCs w:val="28"/>
        </w:rPr>
        <w:t xml:space="preserve"> селекционных достижений</w:t>
      </w:r>
      <w:r w:rsidR="004B6922" w:rsidRPr="00D65AE2">
        <w:rPr>
          <w:rFonts w:ascii="Times New Roman" w:hAnsi="Times New Roman" w:cs="Times New Roman"/>
          <w:sz w:val="28"/>
          <w:szCs w:val="28"/>
        </w:rPr>
        <w:t>;</w:t>
      </w:r>
    </w:p>
    <w:p w14:paraId="047F8069" w14:textId="03A80F88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фактически понесенные затраты на производство сельскохозяйственных культур в текущем финансовом году по направлениям затрат, указанным в пункте 15 настоящих Правил (договоры поставки, выполнения работ, оказания услуг, товарные накладные и платежные документы</w:t>
      </w:r>
      <w:r w:rsidRPr="00D65AE2">
        <w:rPr>
          <w:rFonts w:ascii="Times New Roman" w:hAnsi="Times New Roman" w:cs="Times New Roman"/>
          <w:sz w:val="28"/>
          <w:szCs w:val="28"/>
        </w:rPr>
        <w:t>)</w:t>
      </w:r>
      <w:r w:rsidR="004B6922" w:rsidRPr="00D65AE2">
        <w:rPr>
          <w:rFonts w:ascii="Times New Roman" w:hAnsi="Times New Roman" w:cs="Times New Roman"/>
          <w:sz w:val="28"/>
          <w:szCs w:val="28"/>
        </w:rPr>
        <w:t>;</w:t>
      </w:r>
    </w:p>
    <w:p w14:paraId="2A6DDC4A" w14:textId="03C9E86A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4-СХ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53A8D9CC" w14:textId="52FAEFCE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1-фермер "Сведения об итогах сева под урожай" за текущий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0FB85BED" w14:textId="354695B0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документ, подтверждающий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включение участника отбора в единый реестр субъектов малого и среднего предпринимательства в соответствии с Федеральным законом "О развитии малого и среднего предпринимательства в Российской Федерации";</w:t>
      </w:r>
    </w:p>
    <w:p w14:paraId="2EAB4D65" w14:textId="65C25C2C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10.2. По направлению, указанному в абзаце втором подпункта 3.2 пункта 3 настоящих Правил, участник отбора дополнительно пр</w:t>
      </w:r>
      <w:r w:rsidR="00D854C1" w:rsidRPr="00D65AE2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7CC4DB4D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"/>
      <w:bookmarkEnd w:id="5"/>
      <w:r w:rsidRPr="00D65AE2">
        <w:rPr>
          <w:rFonts w:ascii="Times New Roman" w:hAnsi="Times New Roman" w:cs="Times New Roman"/>
          <w:sz w:val="28"/>
          <w:szCs w:val="28"/>
        </w:rPr>
        <w:lastRenderedPageBreak/>
        <w:t>справка о посевных площадях, расположенных на территории Республики Дагестан, засеянных элитными семенами картофеля и (или) овощных культур, включая гибриды овощных культур, в текущем финансовом году и (или) отчетном финансовом году, подписанная руководителем и главным бухгалтером (при наличии) или индивидуальным предпринимателем,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271E2158" w14:textId="5C632F7E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документы,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фактически произведенные участником отбора затраты, указанные в пункте 15 настоящих Правил, в отчетном и (или) текущем финансовом году на приобретение элитных семян и (или) семян, произведенных в рамках федеральной научно-технической программы (договоры купли-продажи, счет-оферта, товарные накладные, универсальные передаточные документы, акты приема-передачи, расписки в получении денежных средств (в случае заключения договоров с физическими лицами), платежные документы и иные документы, подтверждающие факт оплаты 100 процентов стоимости приобретения элитных семян и (или) семян, произведенных в рамках федеральной научно-технической программы, не субсидируемые по другим направлениям государственной поддержки;</w:t>
      </w:r>
    </w:p>
    <w:p w14:paraId="49F1F6EC" w14:textId="77777777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сертификаты соответствия, удостоверяющие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посевные качества элитных семян картофеля и (или) овощных культур, включая гибриды овощных культур, сорта которых включены в Государственный реестр селекционных достижений, и подтверждающих их соответствие требованиям государственных и отраслевых стандартов);</w:t>
      </w:r>
    </w:p>
    <w:p w14:paraId="629AA049" w14:textId="06DFD31C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акт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расхода семян и пос</w:t>
      </w:r>
      <w:r w:rsidRPr="00D65AE2">
        <w:rPr>
          <w:rFonts w:ascii="Times New Roman" w:hAnsi="Times New Roman" w:cs="Times New Roman"/>
          <w:sz w:val="28"/>
          <w:szCs w:val="28"/>
        </w:rPr>
        <w:t>адочного материала, составленный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по форме СП-13, утвержденной Федеральной службой государственной статистики.</w:t>
      </w:r>
    </w:p>
    <w:p w14:paraId="61040794" w14:textId="31AC9AEF" w:rsidR="00D854C1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10.3. По направлению, указанному в абзаце третьем подпункта 3.2 пункта 3 настоящих Правил, участник отбора дополнительно пр</w:t>
      </w:r>
      <w:r w:rsidR="00D854C1" w:rsidRPr="00D65AE2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72A3AAA7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выписка из проектной документации, прошедшей экспертизу, подтверждающая наличие установленной на предприятии системы ассимиляции и ее мощности, предоставляющей возможность установления норматива досвечивания для данной световой зоны;</w:t>
      </w:r>
    </w:p>
    <w:p w14:paraId="0BD6CC78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справка об использовании ассимиляционной досветки;</w:t>
      </w:r>
    </w:p>
    <w:p w14:paraId="4A6EDE8D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"/>
      <w:bookmarkEnd w:id="6"/>
      <w:r w:rsidRPr="00D65AE2">
        <w:rPr>
          <w:rFonts w:ascii="Times New Roman" w:hAnsi="Times New Roman" w:cs="Times New Roman"/>
          <w:sz w:val="28"/>
          <w:szCs w:val="28"/>
        </w:rPr>
        <w:t>сведения по валовому сбору, производственным площадям и урожайности овощей защищенного грунта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1A5CA197" w14:textId="49F962CA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29-СХ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6EAFD394" w14:textId="2718F239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2-фермер "Сведения о сборе урожая сельскохозяйственных культур" за отчетный </w:t>
      </w:r>
      <w:r w:rsidR="004B6922" w:rsidRPr="00D65AE2">
        <w:rPr>
          <w:rFonts w:ascii="Times New Roman" w:hAnsi="Times New Roman" w:cs="Times New Roman"/>
          <w:sz w:val="28"/>
          <w:szCs w:val="28"/>
        </w:rPr>
        <w:lastRenderedPageBreak/>
        <w:t>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6A54B7AB" w14:textId="5308473E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документы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(договоры поставки, оказания услуг, акты приемки и плат</w:t>
      </w:r>
      <w:r w:rsidRPr="00D65AE2">
        <w:rPr>
          <w:rFonts w:ascii="Times New Roman" w:hAnsi="Times New Roman" w:cs="Times New Roman"/>
          <w:sz w:val="28"/>
          <w:szCs w:val="28"/>
        </w:rPr>
        <w:t>ежные документы),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фактически произведенные участником отбора в отчетном финансовом году затраты на приобретение и (или) производство электроэнергии, указанные в пункте 15 настоящих Правил;</w:t>
      </w:r>
    </w:p>
    <w:p w14:paraId="4F171255" w14:textId="22693A9D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10.4. По направлению, указанному в абзаце четвертом подпункта 3.2 пункта 3 настоящих Правил, участник отбора дополнительно представляет следующие д</w:t>
      </w:r>
      <w:r w:rsidR="00D854C1" w:rsidRPr="00D65AE2">
        <w:rPr>
          <w:rFonts w:ascii="Times New Roman" w:hAnsi="Times New Roman" w:cs="Times New Roman"/>
          <w:sz w:val="28"/>
          <w:szCs w:val="28"/>
        </w:rPr>
        <w:t>окументы:</w:t>
      </w:r>
    </w:p>
    <w:p w14:paraId="43272058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6"/>
      <w:bookmarkEnd w:id="7"/>
      <w:r w:rsidRPr="00D65AE2">
        <w:rPr>
          <w:rFonts w:ascii="Times New Roman" w:hAnsi="Times New Roman" w:cs="Times New Roman"/>
          <w:sz w:val="28"/>
          <w:szCs w:val="28"/>
        </w:rPr>
        <w:t>сведения о производстве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4F10A529" w14:textId="00A3B851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документы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(договоры поставки, оказания услуг, накладные, счета-фактуры (при наличии), акты приемки и платежные документы, </w:t>
      </w:r>
      <w:r w:rsidRPr="00D65AE2">
        <w:rPr>
          <w:rFonts w:ascii="Times New Roman" w:hAnsi="Times New Roman" w:cs="Times New Roman"/>
          <w:sz w:val="28"/>
          <w:szCs w:val="28"/>
        </w:rPr>
        <w:t>закупочные акты),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фактически произведенные участником отбора в отчетном финансовом году затраты по направлениям затрат, указанным в пункте 15 настоящих Правил;</w:t>
      </w:r>
    </w:p>
    <w:p w14:paraId="4C9D03E4" w14:textId="7C81F106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29-СХ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3EAB0E2E" w14:textId="31BD764B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заполненная форма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N 2-фермер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 ее принятии;</w:t>
      </w:r>
    </w:p>
    <w:p w14:paraId="434BD812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0"/>
      <w:bookmarkEnd w:id="8"/>
      <w:r w:rsidRPr="00D65AE2">
        <w:rPr>
          <w:rFonts w:ascii="Times New Roman" w:hAnsi="Times New Roman" w:cs="Times New Roman"/>
          <w:sz w:val="28"/>
          <w:szCs w:val="28"/>
        </w:rPr>
        <w:t>сведения о внесении минеральных удобрений в отчетном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4FAD10D1" w14:textId="77777777" w:rsidR="004B6922" w:rsidRPr="00D65AE2" w:rsidRDefault="00D854C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результат анализа семян, удостоверяющий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соответствие качества семян требованиям, установленным для овощных культур ГОСТ 32592-2013, ГОСТ Р 30106-94, ГОСТ 32917-2014, для картофеля - ГОСТ 33996-2</w:t>
      </w:r>
      <w:r w:rsidRPr="00D65AE2">
        <w:rPr>
          <w:rFonts w:ascii="Times New Roman" w:hAnsi="Times New Roman" w:cs="Times New Roman"/>
          <w:sz w:val="28"/>
          <w:szCs w:val="28"/>
        </w:rPr>
        <w:t>016, и (или)  удостоверения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о кон</w:t>
      </w:r>
      <w:r w:rsidRPr="00D65AE2">
        <w:rPr>
          <w:rFonts w:ascii="Times New Roman" w:hAnsi="Times New Roman" w:cs="Times New Roman"/>
          <w:sz w:val="28"/>
          <w:szCs w:val="28"/>
        </w:rPr>
        <w:t>диционности семян, и (или)  протоколы испытаний, выданные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уполномоченным органом в области сертификации семян, сорта или гибриды которых включены в Государственный реестр селекционных достижений</w:t>
      </w:r>
      <w:r w:rsidR="00846692" w:rsidRPr="00D65AE2">
        <w:rPr>
          <w:rFonts w:ascii="Times New Roman" w:hAnsi="Times New Roman" w:cs="Times New Roman"/>
          <w:sz w:val="28"/>
          <w:szCs w:val="28"/>
        </w:rPr>
        <w:t>.</w:t>
      </w:r>
    </w:p>
    <w:p w14:paraId="3D6AF971" w14:textId="47312694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10.5. По направлению, указанному в абзаце втором подпункта 3.3 пункта 3 настоящих Правил, участник отбора дополнительно пр</w:t>
      </w:r>
      <w:r w:rsidR="00846692" w:rsidRPr="00D65AE2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4BF043E2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7"/>
      <w:bookmarkEnd w:id="9"/>
      <w:r w:rsidRPr="00D65AE2">
        <w:rPr>
          <w:rFonts w:ascii="Times New Roman" w:hAnsi="Times New Roman" w:cs="Times New Roman"/>
          <w:sz w:val="28"/>
          <w:szCs w:val="28"/>
        </w:rPr>
        <w:t>справка о посевных площадях, расположенных на территории Республики Дагестан, засеянных элитными семенами по видам сельскохозяйственных культур, подписанная участником отбора, по форме, утвержденной приказом Министерства и размещенной на официальном сайте Министерства в информационно-</w:t>
      </w:r>
      <w:r w:rsidRPr="00D65AE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(www.mcxrd.ru) в разделе "Растениеводство";</w:t>
      </w:r>
    </w:p>
    <w:p w14:paraId="5B691B27" w14:textId="77777777" w:rsidR="004B6922" w:rsidRPr="00D65AE2" w:rsidRDefault="0084669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договоры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купли-продажи (поставки) элитных семян;</w:t>
      </w:r>
    </w:p>
    <w:p w14:paraId="6A439024" w14:textId="044B7EBC" w:rsidR="004B6922" w:rsidRPr="00D65AE2" w:rsidRDefault="0084669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платежные поручения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hAnsi="Times New Roman" w:cs="Times New Roman"/>
          <w:sz w:val="28"/>
          <w:szCs w:val="28"/>
        </w:rPr>
        <w:t>с отметкой банка,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затраты на оплату 100 процентов стоимости приобретенных элитных семян, указанные в пункте 15 настоящих Правил;</w:t>
      </w:r>
    </w:p>
    <w:p w14:paraId="3CFDA146" w14:textId="77777777" w:rsidR="004B6922" w:rsidRPr="00D65AE2" w:rsidRDefault="0084669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сертификаты соответствия, удостоверяющие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посевные качества элитных семян сельскохозяйственных культур, сорта которых включены в Государственный реестр селекционных достижений, и подтверждающих их соответствие требованиям государственных и отраслевых стандартов;</w:t>
      </w:r>
    </w:p>
    <w:p w14:paraId="6920DF5B" w14:textId="497F4F8C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9606286"/>
      <w:bookmarkEnd w:id="3"/>
      <w:r w:rsidRPr="00D65AE2">
        <w:rPr>
          <w:rFonts w:ascii="Times New Roman" w:hAnsi="Times New Roman" w:cs="Times New Roman"/>
          <w:sz w:val="28"/>
          <w:szCs w:val="28"/>
        </w:rPr>
        <w:t>10.6. По направлению, указанному в абзаце третьем подпункта 3.3 пункта 3 настоящих Правил, участник отбора дополнительно пр</w:t>
      </w:r>
      <w:r w:rsidR="00846692" w:rsidRPr="00D65AE2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2D259999" w14:textId="7777777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6"/>
      <w:bookmarkEnd w:id="11"/>
      <w:r w:rsidRPr="00D65AE2">
        <w:rPr>
          <w:rFonts w:ascii="Times New Roman" w:hAnsi="Times New Roman" w:cs="Times New Roman"/>
          <w:sz w:val="28"/>
          <w:szCs w:val="28"/>
        </w:rPr>
        <w:t>сведения об объемах реализации картофеля и овощей открытого грунта собственного производства по форме, утвержденной приказом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16825FDF" w14:textId="77777777" w:rsidR="004B6922" w:rsidRPr="00D65AE2" w:rsidRDefault="00846692" w:rsidP="0070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 реализации картофеля и овощей открытого грунта собственного производства (договоры, товарные накладные, счета-фактуры (при наличии), платежные документы, закупочные акты);</w:t>
      </w:r>
    </w:p>
    <w:p w14:paraId="22A4A6F6" w14:textId="63057369" w:rsidR="004B6922" w:rsidRPr="00D65AE2" w:rsidRDefault="0084669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(договоры, товарные накладные, платежные документы, </w:t>
      </w:r>
      <w:r w:rsidRPr="00D65AE2">
        <w:rPr>
          <w:rFonts w:ascii="Times New Roman" w:hAnsi="Times New Roman" w:cs="Times New Roman"/>
          <w:sz w:val="28"/>
          <w:szCs w:val="28"/>
        </w:rPr>
        <w:t>закупочные акты), подтверждающие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фактически произведенные участником отбора затраты по направлениям затрат, указанным в пункте 15 настоящих Правил</w:t>
      </w:r>
      <w:r w:rsidR="00017731" w:rsidRPr="00D65AE2">
        <w:rPr>
          <w:rFonts w:ascii="Times New Roman" w:hAnsi="Times New Roman" w:cs="Times New Roman"/>
          <w:sz w:val="28"/>
          <w:szCs w:val="28"/>
        </w:rPr>
        <w:t>.</w:t>
      </w:r>
      <w:r w:rsidR="00F17044" w:rsidRPr="00D65AE2">
        <w:rPr>
          <w:rFonts w:ascii="Times New Roman" w:hAnsi="Times New Roman" w:cs="Times New Roman"/>
          <w:sz w:val="28"/>
          <w:szCs w:val="28"/>
        </w:rPr>
        <w:t>»</w:t>
      </w:r>
      <w:r w:rsidR="008B33FD" w:rsidRPr="00D65AE2">
        <w:rPr>
          <w:rFonts w:ascii="Times New Roman" w:hAnsi="Times New Roman" w:cs="Times New Roman"/>
          <w:sz w:val="28"/>
          <w:szCs w:val="28"/>
        </w:rPr>
        <w:t>;</w:t>
      </w:r>
    </w:p>
    <w:bookmarkEnd w:id="10"/>
    <w:p w14:paraId="21A5E0A5" w14:textId="07A9F0C1" w:rsidR="00017731" w:rsidRPr="00D65AE2" w:rsidRDefault="00017731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10.7:</w:t>
      </w:r>
    </w:p>
    <w:p w14:paraId="73A7D309" w14:textId="058C3107" w:rsidR="004B6922" w:rsidRPr="00D65AE2" w:rsidRDefault="004B6922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="00017731" w:rsidRPr="00D65AE2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 «</w:t>
      </w:r>
      <w:bookmarkStart w:id="12" w:name="_Hlk169606328"/>
      <w:r w:rsidRPr="00D65AE2">
        <w:rPr>
          <w:rFonts w:ascii="Times New Roman" w:hAnsi="Times New Roman" w:cs="Times New Roman"/>
          <w:sz w:val="28"/>
          <w:szCs w:val="28"/>
        </w:rPr>
        <w:t>Документы, указанные в подпункте "в"</w:t>
      </w:r>
      <w:r w:rsidR="00556728" w:rsidRPr="00D65AE2"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="00846692" w:rsidRPr="00D65AE2">
        <w:rPr>
          <w:rFonts w:ascii="Times New Roman" w:hAnsi="Times New Roman" w:cs="Times New Roman"/>
          <w:sz w:val="28"/>
          <w:szCs w:val="28"/>
        </w:rPr>
        <w:t xml:space="preserve">, в абзаце </w:t>
      </w:r>
      <w:r w:rsidR="00556728" w:rsidRPr="00D65AE2">
        <w:rPr>
          <w:rFonts w:ascii="Times New Roman" w:hAnsi="Times New Roman" w:cs="Times New Roman"/>
          <w:sz w:val="28"/>
          <w:szCs w:val="28"/>
        </w:rPr>
        <w:t>шестом подпунктов</w:t>
      </w:r>
      <w:r w:rsidRPr="00D65AE2">
        <w:rPr>
          <w:rFonts w:ascii="Times New Roman" w:hAnsi="Times New Roman" w:cs="Times New Roman"/>
          <w:sz w:val="28"/>
          <w:szCs w:val="28"/>
        </w:rPr>
        <w:t xml:space="preserve"> 10.1</w:t>
      </w:r>
      <w:r w:rsidR="00F17044" w:rsidRPr="00D65AE2">
        <w:rPr>
          <w:rFonts w:ascii="Times New Roman" w:hAnsi="Times New Roman" w:cs="Times New Roman"/>
          <w:sz w:val="28"/>
          <w:szCs w:val="28"/>
        </w:rPr>
        <w:t xml:space="preserve">, 10.2, 10.4-10.6, </w:t>
      </w:r>
      <w:r w:rsidR="00017731" w:rsidRPr="00D65AE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56728" w:rsidRPr="00D65AE2">
        <w:rPr>
          <w:rFonts w:ascii="Times New Roman" w:hAnsi="Times New Roman" w:cs="Times New Roman"/>
          <w:sz w:val="28"/>
          <w:szCs w:val="28"/>
        </w:rPr>
        <w:t>восьмом под</w:t>
      </w:r>
      <w:r w:rsidRPr="00D65AE2">
        <w:rPr>
          <w:rFonts w:ascii="Times New Roman" w:hAnsi="Times New Roman" w:cs="Times New Roman"/>
          <w:sz w:val="28"/>
          <w:szCs w:val="28"/>
        </w:rPr>
        <w:t xml:space="preserve">пункта 10.3, в </w:t>
      </w:r>
      <w:r w:rsidR="00F17044" w:rsidRPr="00D65AE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556728" w:rsidRPr="00D65AE2">
        <w:rPr>
          <w:rFonts w:ascii="Times New Roman" w:hAnsi="Times New Roman" w:cs="Times New Roman"/>
          <w:sz w:val="28"/>
          <w:szCs w:val="28"/>
        </w:rPr>
        <w:t>десятом под</w:t>
      </w:r>
      <w:r w:rsidRPr="00D65AE2">
        <w:rPr>
          <w:rFonts w:ascii="Times New Roman" w:hAnsi="Times New Roman" w:cs="Times New Roman"/>
          <w:sz w:val="28"/>
          <w:szCs w:val="28"/>
        </w:rPr>
        <w:t>пункта 10.4</w:t>
      </w:r>
      <w:r w:rsidR="00F17044"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по формам, утвержденным приказом Министерства и размещенным на сайте Министерства в подразделе "Формы документов" раздела "Док</w:t>
      </w:r>
      <w:r w:rsidR="0073298A" w:rsidRPr="00D65AE2">
        <w:rPr>
          <w:rFonts w:ascii="Times New Roman" w:hAnsi="Times New Roman" w:cs="Times New Roman"/>
          <w:sz w:val="28"/>
          <w:szCs w:val="28"/>
        </w:rPr>
        <w:t>ументы".</w:t>
      </w:r>
      <w:bookmarkEnd w:id="12"/>
      <w:r w:rsidR="0073298A" w:rsidRPr="00D65AE2">
        <w:rPr>
          <w:rFonts w:ascii="Times New Roman" w:hAnsi="Times New Roman" w:cs="Times New Roman"/>
          <w:sz w:val="28"/>
          <w:szCs w:val="28"/>
        </w:rPr>
        <w:t>»;</w:t>
      </w:r>
      <w:r w:rsidR="00017731" w:rsidRPr="00D65A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7E9D9" w14:textId="04D8896A" w:rsidR="004B6922" w:rsidRPr="00D65AE2" w:rsidRDefault="0073298A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4B6922" w:rsidRPr="00D65AE2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указанных</w:t>
      </w:r>
      <w:r w:rsidRPr="00D65AE2">
        <w:rPr>
          <w:rFonts w:ascii="Times New Roman" w:hAnsi="Times New Roman" w:cs="Times New Roman"/>
          <w:sz w:val="28"/>
          <w:szCs w:val="28"/>
        </w:rPr>
        <w:t>» заменить словами «правоустанавливающие документы на земельный участок, указанные»;</w:t>
      </w:r>
      <w:r w:rsidR="004B6922" w:rsidRPr="00D65AE2">
        <w:rPr>
          <w:rFonts w:ascii="Times New Roman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50078" w14:textId="77777777" w:rsidR="0017569B" w:rsidRDefault="00B85E4E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в пункте 12 </w:t>
      </w:r>
      <w:r w:rsidR="0017569B">
        <w:rPr>
          <w:rFonts w:ascii="Times New Roman" w:hAnsi="Times New Roman" w:cs="Times New Roman"/>
          <w:sz w:val="28"/>
          <w:szCs w:val="28"/>
        </w:rPr>
        <w:t xml:space="preserve">абзац первый изложить в следующей редакции </w:t>
      </w:r>
    </w:p>
    <w:p w14:paraId="021C5179" w14:textId="3A12A1BD" w:rsidR="00B85E4E" w:rsidRPr="00D65AE2" w:rsidRDefault="0017569B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569B">
        <w:rPr>
          <w:rFonts w:ascii="Times New Roman" w:hAnsi="Times New Roman" w:cs="Times New Roman"/>
          <w:sz w:val="28"/>
          <w:szCs w:val="28"/>
        </w:rPr>
        <w:t>2. Субсидии предоставляются по ставке, утверждаемой приказом Министерства, размер которой не должен превышать фактически произведенных затрат (для сельскохозяйственных товаропроизводителей не более 80 процентов) и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5E4E" w:rsidRPr="00D65AE2">
        <w:rPr>
          <w:rFonts w:ascii="Times New Roman" w:hAnsi="Times New Roman" w:cs="Times New Roman"/>
          <w:sz w:val="28"/>
          <w:szCs w:val="28"/>
        </w:rPr>
        <w:t>;</w:t>
      </w:r>
    </w:p>
    <w:p w14:paraId="2FB2DAC3" w14:textId="4C63C8AE" w:rsidR="0073298A" w:rsidRPr="00D65AE2" w:rsidRDefault="00004570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13</w:t>
      </w:r>
      <w:r w:rsidR="0073298A" w:rsidRPr="00D65AE2">
        <w:rPr>
          <w:rFonts w:ascii="Times New Roman" w:hAnsi="Times New Roman" w:cs="Times New Roman"/>
          <w:sz w:val="28"/>
          <w:szCs w:val="28"/>
        </w:rPr>
        <w:t xml:space="preserve"> абзацы седьмой-десятый исключить;</w:t>
      </w:r>
    </w:p>
    <w:p w14:paraId="7B7F35C4" w14:textId="77777777" w:rsidR="0073298A" w:rsidRPr="00D65AE2" w:rsidRDefault="0073298A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15 слова «(расходов) на финансовое обеспечение (возмещение)» заменить словами «на возмещение»;</w:t>
      </w:r>
    </w:p>
    <w:p w14:paraId="5A3E929E" w14:textId="77777777" w:rsidR="0073298A" w:rsidRPr="00D65AE2" w:rsidRDefault="0073298A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пункт 17 исключить;</w:t>
      </w:r>
    </w:p>
    <w:p w14:paraId="2D8B9F53" w14:textId="77777777" w:rsidR="00165AF9" w:rsidRPr="00D65AE2" w:rsidRDefault="00165AF9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18 абзац второй исключить;</w:t>
      </w:r>
    </w:p>
    <w:p w14:paraId="606C0A84" w14:textId="77777777" w:rsidR="0073298A" w:rsidRPr="00D65AE2" w:rsidRDefault="0073298A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пункт 21 изложить в следующей редакции: </w:t>
      </w:r>
    </w:p>
    <w:p w14:paraId="03F0FFDF" w14:textId="77777777" w:rsidR="00C16A67" w:rsidRPr="00D65AE2" w:rsidRDefault="0073298A" w:rsidP="00C16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3" w:name="_Hlk169606462"/>
      <w:r w:rsidRPr="00D65AE2">
        <w:rPr>
          <w:rFonts w:ascii="Times New Roman" w:hAnsi="Times New Roman" w:cs="Times New Roman"/>
          <w:sz w:val="28"/>
          <w:szCs w:val="28"/>
        </w:rPr>
        <w:t xml:space="preserve">21. </w:t>
      </w:r>
      <w:r w:rsidR="00C16A67" w:rsidRPr="00D65AE2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 значения результата предоставления субсидии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 w14:paraId="4F94CC47" w14:textId="5497240B" w:rsidR="00C16A67" w:rsidRPr="00D65AE2" w:rsidRDefault="00C16A67" w:rsidP="00C16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случае, когда сельскохозяйственный товаропроизводитель является субъектом микропредпринимательства в соответствии с Федеральным законом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года, следующего за годом предоставления субсидии</w:t>
      </w:r>
      <w:r w:rsidR="00CE6C2A" w:rsidRPr="00D65AE2">
        <w:rPr>
          <w:rFonts w:ascii="Times New Roman" w:hAnsi="Times New Roman" w:cs="Times New Roman"/>
          <w:sz w:val="28"/>
          <w:szCs w:val="28"/>
        </w:rPr>
        <w:t>.</w:t>
      </w:r>
    </w:p>
    <w:p w14:paraId="1A6D9776" w14:textId="77777777" w:rsidR="00C16A67" w:rsidRPr="00D65AE2" w:rsidRDefault="00C16A67" w:rsidP="00C16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14:paraId="52F395DE" w14:textId="679BB503" w:rsidR="0073298A" w:rsidRPr="00D65AE2" w:rsidRDefault="00C16A67" w:rsidP="00561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  <w:bookmarkEnd w:id="13"/>
      <w:r w:rsidR="0056136D" w:rsidRPr="00D65AE2">
        <w:t xml:space="preserve"> </w:t>
      </w:r>
      <w:r w:rsidR="0056136D" w:rsidRPr="00D65AE2">
        <w:rPr>
          <w:rFonts w:ascii="Times New Roman" w:hAnsi="Times New Roman" w:cs="Times New Roman"/>
          <w:sz w:val="28"/>
          <w:szCs w:val="28"/>
        </w:rPr>
        <w:t>В указанный срок в случае выявления Минис</w:t>
      </w:r>
      <w:r w:rsidR="007E3EFB" w:rsidRPr="00D65AE2">
        <w:rPr>
          <w:rFonts w:ascii="Times New Roman" w:hAnsi="Times New Roman" w:cs="Times New Roman"/>
          <w:sz w:val="28"/>
          <w:szCs w:val="28"/>
        </w:rPr>
        <w:t xml:space="preserve">терством </w:t>
      </w:r>
      <w:r w:rsidR="0056136D" w:rsidRPr="00D65AE2">
        <w:rPr>
          <w:rFonts w:ascii="Times New Roman" w:hAnsi="Times New Roman" w:cs="Times New Roman"/>
          <w:sz w:val="28"/>
          <w:szCs w:val="28"/>
        </w:rPr>
        <w:t>в отчете недостоверных сведений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  <w:r w:rsidR="0073298A" w:rsidRPr="00D65AE2">
        <w:rPr>
          <w:rFonts w:ascii="Times New Roman" w:hAnsi="Times New Roman" w:cs="Times New Roman"/>
          <w:sz w:val="28"/>
          <w:szCs w:val="28"/>
        </w:rPr>
        <w:t>»;</w:t>
      </w:r>
    </w:p>
    <w:p w14:paraId="65C958E3" w14:textId="6B6CCBFA" w:rsidR="0073298A" w:rsidRPr="00D65AE2" w:rsidRDefault="00706E65" w:rsidP="00706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32 абзацы первый</w:t>
      </w:r>
      <w:r w:rsidR="00C16A67" w:rsidRPr="00D65AE2">
        <w:rPr>
          <w:rFonts w:ascii="Times New Roman" w:hAnsi="Times New Roman" w:cs="Times New Roman"/>
          <w:sz w:val="28"/>
          <w:szCs w:val="28"/>
        </w:rPr>
        <w:t xml:space="preserve">, второй и </w:t>
      </w:r>
      <w:r w:rsidRPr="00D65AE2">
        <w:rPr>
          <w:rFonts w:ascii="Times New Roman" w:hAnsi="Times New Roman" w:cs="Times New Roman"/>
          <w:sz w:val="28"/>
          <w:szCs w:val="28"/>
        </w:rPr>
        <w:t>третий заменить абзацем следующего содержания:</w:t>
      </w:r>
    </w:p>
    <w:p w14:paraId="2AF8041D" w14:textId="34B071B6" w:rsidR="005C37D3" w:rsidRPr="00D65AE2" w:rsidRDefault="00706E65" w:rsidP="008B3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«</w:t>
      </w:r>
      <w:bookmarkStart w:id="14" w:name="_Hlk169606510"/>
      <w:r w:rsidRPr="00D65AE2">
        <w:rPr>
          <w:rFonts w:ascii="Times New Roman" w:hAnsi="Times New Roman" w:cs="Times New Roman"/>
          <w:sz w:val="28"/>
          <w:szCs w:val="28"/>
        </w:rPr>
        <w:t>32. Для проведения отбора получателей субсидий Министерство не позднее 1 ноября текущего года размещает на едином портале, а также на сайте Министерства в подразделе "Отбор получателей субсидий" раздела "Деятельность" объявление о проведении отбора на предоставление субсидий на возмещение части затрат получателей субсидий.</w:t>
      </w:r>
      <w:bookmarkEnd w:id="14"/>
      <w:r w:rsidRPr="00D65AE2">
        <w:rPr>
          <w:rFonts w:ascii="Times New Roman" w:hAnsi="Times New Roman" w:cs="Times New Roman"/>
          <w:sz w:val="28"/>
          <w:szCs w:val="28"/>
        </w:rPr>
        <w:t>»;</w:t>
      </w:r>
    </w:p>
    <w:p w14:paraId="70072217" w14:textId="432BBB9A" w:rsidR="00ED6ADB" w:rsidRPr="00D65AE2" w:rsidRDefault="00ED6ADB" w:rsidP="008B3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абзаце 20 пункта 32 слова «а также на сайте Министерства,» исключить;</w:t>
      </w:r>
    </w:p>
    <w:p w14:paraId="205C4197" w14:textId="6B5CD479" w:rsidR="00DD0B74" w:rsidRPr="00D65AE2" w:rsidRDefault="00DD0B74" w:rsidP="008B3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абзацы первый и второй пункта 41 исключить;</w:t>
      </w:r>
    </w:p>
    <w:p w14:paraId="6C30183D" w14:textId="055AB470" w:rsidR="00C554A5" w:rsidRPr="00D65AE2" w:rsidRDefault="00C554A5" w:rsidP="00C55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абзац первый пункта 44 заменить абзацами следующего содержания: </w:t>
      </w:r>
    </w:p>
    <w:p w14:paraId="0270145D" w14:textId="35C8E92F" w:rsidR="00C554A5" w:rsidRPr="00D65AE2" w:rsidRDefault="00C554A5" w:rsidP="00C55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«</w:t>
      </w:r>
      <w:bookmarkStart w:id="15" w:name="_Hlk170394819"/>
      <w:r w:rsidRPr="00D65AE2">
        <w:rPr>
          <w:rFonts w:ascii="Times New Roman" w:hAnsi="Times New Roman" w:cs="Times New Roman"/>
          <w:sz w:val="28"/>
          <w:szCs w:val="28"/>
        </w:rPr>
        <w:t>44. 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 w14:paraId="20C9D295" w14:textId="77777777" w:rsidR="00C554A5" w:rsidRPr="00D65AE2" w:rsidRDefault="00C554A5" w:rsidP="00C55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- отзыва лимитов бюджетных обязательств, доведенных на цели, указанные в пункте 2 настоящих Правил;</w:t>
      </w:r>
    </w:p>
    <w:p w14:paraId="79A06AB4" w14:textId="24E118B5" w:rsidR="00C554A5" w:rsidRPr="00D65AE2" w:rsidRDefault="00C554A5" w:rsidP="00C55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- внесения изменений в нормативные правовые акты, влекущих изменение порядка предоставления субсидий по данному направлению.».</w:t>
      </w:r>
    </w:p>
    <w:bookmarkEnd w:id="15"/>
    <w:p w14:paraId="40DB2E0C" w14:textId="38EF0711" w:rsidR="00043799" w:rsidRPr="00D65AE2" w:rsidRDefault="000A2D21" w:rsidP="0093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>в пункте 47 слова «и размещается на едином портале, а также на сайте Министерства» исключить.</w:t>
      </w:r>
    </w:p>
    <w:sectPr w:rsidR="00043799" w:rsidRPr="00D65AE2" w:rsidSect="00F17044">
      <w:pgSz w:w="11906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9"/>
    <w:rsid w:val="00004570"/>
    <w:rsid w:val="000071C3"/>
    <w:rsid w:val="00017731"/>
    <w:rsid w:val="00043799"/>
    <w:rsid w:val="000937EE"/>
    <w:rsid w:val="000A2D21"/>
    <w:rsid w:val="000B10A0"/>
    <w:rsid w:val="000D29FC"/>
    <w:rsid w:val="00165AF9"/>
    <w:rsid w:val="0017569B"/>
    <w:rsid w:val="00184B13"/>
    <w:rsid w:val="002441E4"/>
    <w:rsid w:val="00382F41"/>
    <w:rsid w:val="004B6922"/>
    <w:rsid w:val="005359CE"/>
    <w:rsid w:val="00556728"/>
    <w:rsid w:val="0056136D"/>
    <w:rsid w:val="005C1270"/>
    <w:rsid w:val="005C37D3"/>
    <w:rsid w:val="006964C4"/>
    <w:rsid w:val="006A7814"/>
    <w:rsid w:val="006B3B6C"/>
    <w:rsid w:val="00706E65"/>
    <w:rsid w:val="0073298A"/>
    <w:rsid w:val="00764732"/>
    <w:rsid w:val="007E3EFB"/>
    <w:rsid w:val="00812FCE"/>
    <w:rsid w:val="00846692"/>
    <w:rsid w:val="008A5C59"/>
    <w:rsid w:val="008B33FD"/>
    <w:rsid w:val="009102FE"/>
    <w:rsid w:val="00931978"/>
    <w:rsid w:val="009E5953"/>
    <w:rsid w:val="00AC633D"/>
    <w:rsid w:val="00B36806"/>
    <w:rsid w:val="00B85E4E"/>
    <w:rsid w:val="00C03B36"/>
    <w:rsid w:val="00C15FED"/>
    <w:rsid w:val="00C16A67"/>
    <w:rsid w:val="00C554A5"/>
    <w:rsid w:val="00C66869"/>
    <w:rsid w:val="00CE6C2A"/>
    <w:rsid w:val="00D30A62"/>
    <w:rsid w:val="00D65AE2"/>
    <w:rsid w:val="00D854C1"/>
    <w:rsid w:val="00DD0B74"/>
    <w:rsid w:val="00ED6ADB"/>
    <w:rsid w:val="00F17044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6A04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paragraph" w:customStyle="1" w:styleId="ConsPlusNormal">
    <w:name w:val="ConsPlusNormal"/>
    <w:rsid w:val="005613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6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2539</Words>
  <Characters>14476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Утверждены</vt:lpstr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Салих</cp:lastModifiedBy>
  <cp:revision>15</cp:revision>
  <cp:lastPrinted>2024-06-26T14:50:00Z</cp:lastPrinted>
  <dcterms:created xsi:type="dcterms:W3CDTF">2024-06-26T07:33:00Z</dcterms:created>
  <dcterms:modified xsi:type="dcterms:W3CDTF">2024-07-01T09:02:00Z</dcterms:modified>
</cp:coreProperties>
</file>